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770" w:rsidRPr="00754770" w:rsidRDefault="00754770" w:rsidP="00754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54770">
        <w:rPr>
          <w:rFonts w:ascii="PT Astra Serif" w:hAnsi="PT Astra Serif" w:cs="Times New Roman"/>
          <w:sz w:val="28"/>
          <w:szCs w:val="28"/>
        </w:rPr>
        <w:t xml:space="preserve">В соответствии с Положением о награждении наградами департамента экономики Ямало-Ненецкого автономного округа, утвержденным приказом департамента экономики Ямало-Ненецкого автономного округа от 03 июня 2011 года № 165, на основании ходатайства заместителя директора департамента – начальника управления </w:t>
      </w:r>
      <w:r w:rsidRPr="00754770">
        <w:rPr>
          <w:rFonts w:ascii="PT Astra Serif" w:eastAsia="Calibri" w:hAnsi="PT Astra Serif" w:cs="Times New Roman"/>
          <w:sz w:val="28"/>
          <w:szCs w:val="28"/>
        </w:rPr>
        <w:t>инвестиций, торговли и предпринимательства департамента экономики Ямало-Ненецкого автономного округа Камалова Ж.С. от 07 мая 2020 года № 906-16-02/158</w:t>
      </w:r>
      <w:r w:rsidRPr="00754770">
        <w:rPr>
          <w:rFonts w:ascii="PT Astra Serif" w:hAnsi="PT Astra Serif" w:cs="Times New Roman"/>
          <w:sz w:val="28"/>
          <w:szCs w:val="28"/>
        </w:rPr>
        <w:t>, за большой личный вклад, активную и действенную помощь</w:t>
      </w:r>
      <w:proofErr w:type="gramEnd"/>
      <w:r w:rsidRPr="00754770">
        <w:rPr>
          <w:rFonts w:ascii="PT Astra Serif" w:hAnsi="PT Astra Serif" w:cs="Times New Roman"/>
          <w:sz w:val="28"/>
          <w:szCs w:val="28"/>
        </w:rPr>
        <w:t xml:space="preserve"> в решении задач, стоящих перед департаментом экономики Ямало-Ненецкого автономного округа, </w:t>
      </w:r>
      <w:r>
        <w:rPr>
          <w:rFonts w:ascii="PT Astra Serif" w:hAnsi="PT Astra Serif" w:cs="Times New Roman"/>
          <w:b/>
          <w:sz w:val="28"/>
          <w:szCs w:val="28"/>
        </w:rPr>
        <w:t>Коваль Наталья</w:t>
      </w:r>
      <w:r w:rsidRPr="00754770">
        <w:rPr>
          <w:rFonts w:ascii="PT Astra Serif" w:hAnsi="PT Astra Serif" w:cs="Times New Roman"/>
          <w:b/>
          <w:sz w:val="28"/>
          <w:szCs w:val="28"/>
        </w:rPr>
        <w:t xml:space="preserve"> Андреевн</w:t>
      </w:r>
      <w:r>
        <w:rPr>
          <w:rFonts w:ascii="PT Astra Serif" w:hAnsi="PT Astra Serif" w:cs="Times New Roman"/>
          <w:b/>
          <w:sz w:val="28"/>
          <w:szCs w:val="28"/>
        </w:rPr>
        <w:t>а</w:t>
      </w:r>
      <w:r w:rsidRPr="00754770">
        <w:rPr>
          <w:rFonts w:ascii="PT Astra Serif" w:hAnsi="PT Astra Serif" w:cs="Times New Roman"/>
          <w:sz w:val="28"/>
          <w:szCs w:val="28"/>
        </w:rPr>
        <w:t xml:space="preserve">, главный специалист сектора развития предпринимательской и инновационной деятельности управления экономики Администрации города </w:t>
      </w:r>
      <w:proofErr w:type="spellStart"/>
      <w:r w:rsidRPr="00754770">
        <w:rPr>
          <w:rFonts w:ascii="PT Astra Serif" w:hAnsi="PT Astra Serif" w:cs="Times New Roman"/>
          <w:sz w:val="28"/>
          <w:szCs w:val="28"/>
        </w:rPr>
        <w:t>Лабытнанги</w:t>
      </w:r>
      <w:proofErr w:type="spellEnd"/>
      <w:r>
        <w:rPr>
          <w:rFonts w:ascii="PT Astra Serif" w:hAnsi="PT Astra Serif" w:cs="Times New Roman"/>
          <w:sz w:val="28"/>
          <w:szCs w:val="28"/>
        </w:rPr>
        <w:t>,</w:t>
      </w:r>
      <w:r w:rsidRPr="00754770">
        <w:rPr>
          <w:rFonts w:ascii="PT Astra Serif" w:hAnsi="PT Astra Serif" w:cs="Times New Roman"/>
          <w:sz w:val="28"/>
          <w:szCs w:val="28"/>
        </w:rPr>
        <w:t xml:space="preserve"> </w:t>
      </w:r>
      <w:r w:rsidRPr="00754770">
        <w:rPr>
          <w:rFonts w:ascii="PT Astra Serif" w:hAnsi="PT Astra Serif"/>
          <w:b/>
          <w:bCs/>
          <w:color w:val="000000"/>
          <w:sz w:val="28"/>
          <w:szCs w:val="28"/>
        </w:rPr>
        <w:t>награждена Почётной грамотой департамента экономики Ямало-Ненецкого автономного округа</w:t>
      </w:r>
      <w:r w:rsidRPr="00754770">
        <w:rPr>
          <w:rFonts w:ascii="PT Astra Serif" w:hAnsi="PT Astra Serif"/>
          <w:color w:val="000000"/>
          <w:sz w:val="28"/>
          <w:szCs w:val="28"/>
        </w:rPr>
        <w:t>!</w:t>
      </w:r>
    </w:p>
    <w:p w:rsidR="00754770" w:rsidRPr="00754770" w:rsidRDefault="00754770" w:rsidP="0075477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0444B8" w:rsidRDefault="000444B8"/>
    <w:sectPr w:rsidR="000444B8" w:rsidSect="00044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43977"/>
    <w:multiLevelType w:val="hybridMultilevel"/>
    <w:tmpl w:val="41FE2DF0"/>
    <w:lvl w:ilvl="0" w:tplc="64C07342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754770"/>
    <w:rsid w:val="000444B8"/>
    <w:rsid w:val="00754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770"/>
    <w:pPr>
      <w:ind w:left="720"/>
      <w:contextualSpacing/>
    </w:pPr>
  </w:style>
  <w:style w:type="paragraph" w:customStyle="1" w:styleId="docdata">
    <w:name w:val="docdata"/>
    <w:aliases w:val="docy,v5,2624,bqiaagaaeyqcaaagiaiaaap4bqaabqygaaaaaaaaaaaaaaaaaaaaaaaaaaaaaaaaaaaaaaaaaaaaaaaaaaaaaaaaaaaaaaaaaaaaaaaaaaaaaaaaaaaaaaaaaaaaaaaaaaaaaaaaaaaaaaaaaaaaaaaaaaaaaaaaaaaaaaaaaaaaaaaaaaaaaaaaaaaaaaaaaaaaaaaaaaaaaaaaaaaaaaaaaaaaaaaaaaaaaaaa"/>
    <w:basedOn w:val="a"/>
    <w:rsid w:val="00754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2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Яниева Светлана Витальевна</dc:creator>
  <cp:keywords/>
  <dc:description/>
  <cp:lastModifiedBy>Яниева Светлана Витальевна</cp:lastModifiedBy>
  <cp:revision>2</cp:revision>
  <dcterms:created xsi:type="dcterms:W3CDTF">2020-05-28T07:02:00Z</dcterms:created>
  <dcterms:modified xsi:type="dcterms:W3CDTF">2020-05-28T07:06:00Z</dcterms:modified>
</cp:coreProperties>
</file>