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FEA" w:rsidRDefault="006A6C6E" w:rsidP="006A6C6E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приказом департамента экономики Ямало-Ненецкого автономного округа от </w:t>
      </w:r>
      <w:r>
        <w:rPr>
          <w:rFonts w:ascii="PT Astra Serif" w:eastAsia="Times New Roman" w:hAnsi="PT Astra Serif" w:cs="Times New Roman"/>
          <w:sz w:val="28"/>
          <w:szCs w:val="28"/>
        </w:rPr>
        <w:t>26 ноября 2019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года № </w:t>
      </w:r>
      <w:r>
        <w:rPr>
          <w:rFonts w:ascii="PT Astra Serif" w:eastAsia="Times New Roman" w:hAnsi="PT Astra Serif" w:cs="Times New Roman"/>
          <w:sz w:val="28"/>
          <w:szCs w:val="28"/>
        </w:rPr>
        <w:t>785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>-О «</w:t>
      </w:r>
      <w:r w:rsidRPr="006A6C6E">
        <w:rPr>
          <w:rFonts w:ascii="PT Astra Serif" w:eastAsia="Times New Roman" w:hAnsi="PT Astra Serif" w:cs="Times New Roman"/>
          <w:color w:val="000000" w:themeColor="text1"/>
          <w:sz w:val="28"/>
          <w:szCs w:val="28"/>
        </w:rPr>
        <w:t>О награждении Почётной грамотой</w:t>
      </w:r>
      <w:r w:rsidRPr="006A6C6E">
        <w:rPr>
          <w:rFonts w:ascii="PT Astra Serif" w:hAnsi="PT Astra Serif" w:cs="Times New Roman"/>
          <w:color w:val="000000" w:themeColor="text1"/>
          <w:sz w:val="28"/>
          <w:szCs w:val="28"/>
        </w:rPr>
        <w:t xml:space="preserve"> департамента экономики Ямало-Ненецкого автономного округа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» </w:t>
      </w:r>
      <w:r w:rsidRPr="00310F45">
        <w:rPr>
          <w:rFonts w:ascii="PT Astra Serif" w:hAnsi="PT Astra Serif"/>
          <w:sz w:val="28"/>
          <w:szCs w:val="28"/>
        </w:rPr>
        <w:t xml:space="preserve">за большой личный вклад, активную и действенную помощь в решении задач, стоящих перед </w:t>
      </w:r>
      <w:r w:rsidRPr="00310F45">
        <w:rPr>
          <w:rFonts w:ascii="PT Astra Serif" w:hAnsi="PT Astra Serif" w:cs="Times New Roman"/>
          <w:sz w:val="28"/>
          <w:szCs w:val="28"/>
        </w:rPr>
        <w:t xml:space="preserve">департаментом </w:t>
      </w:r>
      <w:r w:rsidRPr="00310F45">
        <w:rPr>
          <w:rFonts w:ascii="PT Astra Serif" w:hAnsi="PT Astra Serif" w:cs="Times New Roman"/>
          <w:bCs/>
          <w:sz w:val="28"/>
          <w:szCs w:val="28"/>
        </w:rPr>
        <w:t xml:space="preserve">экономики Ямало-Ненецкого автономного округа </w:t>
      </w:r>
      <w:r w:rsidRPr="00310F45">
        <w:rPr>
          <w:rFonts w:ascii="PT Astra Serif" w:hAnsi="PT Astra Serif"/>
          <w:sz w:val="28"/>
          <w:szCs w:val="28"/>
        </w:rPr>
        <w:t xml:space="preserve">и в связи с 10-летием со дня образования </w:t>
      </w:r>
      <w:r w:rsidRPr="00310F45">
        <w:rPr>
          <w:rFonts w:ascii="PT Astra Serif" w:hAnsi="PT Astra Serif" w:cs="Times New Roman"/>
          <w:color w:val="000000"/>
          <w:sz w:val="28"/>
          <w:szCs w:val="28"/>
        </w:rPr>
        <w:t>Фонда «Агентство инвестиционного развития и поддержки предпринимательства Ямало-Ненецкого автономного округа</w:t>
      </w:r>
      <w:proofErr w:type="gramEnd"/>
      <w:r w:rsidRPr="00310F45">
        <w:rPr>
          <w:rFonts w:ascii="PT Astra Serif" w:hAnsi="PT Astra Serif" w:cs="Times New Roman"/>
          <w:color w:val="000000"/>
          <w:sz w:val="28"/>
          <w:szCs w:val="28"/>
        </w:rPr>
        <w:t xml:space="preserve"> «Мой бизнес»</w:t>
      </w:r>
      <w:r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Почётной грамотой</w:t>
      </w:r>
      <w:r w:rsidRPr="00305B85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305B85">
        <w:rPr>
          <w:rFonts w:ascii="PT Astra Serif" w:hAnsi="PT Astra Serif"/>
          <w:sz w:val="28"/>
          <w:szCs w:val="28"/>
        </w:rPr>
        <w:t>департамента экономики Ямало-Ненецкого автономного округа награжден</w:t>
      </w:r>
      <w:r>
        <w:rPr>
          <w:rFonts w:ascii="PT Astra Serif" w:hAnsi="PT Astra Serif"/>
          <w:sz w:val="28"/>
          <w:szCs w:val="28"/>
        </w:rPr>
        <w:t>а</w:t>
      </w:r>
      <w:r w:rsidRPr="00305B85">
        <w:rPr>
          <w:rFonts w:ascii="PT Astra Serif" w:hAnsi="PT Astra Serif"/>
          <w:sz w:val="28"/>
          <w:szCs w:val="28"/>
        </w:rPr>
        <w:t xml:space="preserve"> </w:t>
      </w:r>
    </w:p>
    <w:p w:rsidR="006A6C6E" w:rsidRPr="00310F45" w:rsidRDefault="006A6C6E" w:rsidP="006A6C6E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color w:val="000000" w:themeColor="text1"/>
          <w:sz w:val="28"/>
          <w:szCs w:val="28"/>
        </w:rPr>
      </w:pPr>
    </w:p>
    <w:p w:rsidR="00064FEA" w:rsidRPr="006A6C6E" w:rsidRDefault="007437AF" w:rsidP="006A6C6E">
      <w:pPr>
        <w:pStyle w:val="a5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Times New Roman"/>
          <w:b/>
          <w:sz w:val="28"/>
          <w:szCs w:val="28"/>
        </w:rPr>
      </w:pPr>
      <w:r w:rsidRPr="006A6C6E">
        <w:rPr>
          <w:rFonts w:ascii="PT Astra Serif" w:hAnsi="PT Astra Serif" w:cs="Times New Roman"/>
          <w:b/>
          <w:sz w:val="28"/>
          <w:szCs w:val="28"/>
        </w:rPr>
        <w:t>Протасо</w:t>
      </w:r>
      <w:r w:rsidR="006A6C6E">
        <w:rPr>
          <w:rFonts w:ascii="PT Astra Serif" w:hAnsi="PT Astra Serif" w:cs="Times New Roman"/>
          <w:b/>
          <w:sz w:val="28"/>
          <w:szCs w:val="28"/>
        </w:rPr>
        <w:t>ва</w:t>
      </w:r>
      <w:r w:rsidRPr="006A6C6E">
        <w:rPr>
          <w:rFonts w:ascii="PT Astra Serif" w:hAnsi="PT Astra Serif" w:cs="Times New Roman"/>
          <w:b/>
          <w:sz w:val="28"/>
          <w:szCs w:val="28"/>
        </w:rPr>
        <w:t xml:space="preserve"> Татьян</w:t>
      </w:r>
      <w:r w:rsidR="006A6C6E">
        <w:rPr>
          <w:rFonts w:ascii="PT Astra Serif" w:hAnsi="PT Astra Serif" w:cs="Times New Roman"/>
          <w:b/>
          <w:sz w:val="28"/>
          <w:szCs w:val="28"/>
        </w:rPr>
        <w:t>а</w:t>
      </w:r>
      <w:r w:rsidRPr="006A6C6E">
        <w:rPr>
          <w:rFonts w:ascii="PT Astra Serif" w:hAnsi="PT Astra Serif" w:cs="Times New Roman"/>
          <w:b/>
          <w:sz w:val="28"/>
          <w:szCs w:val="28"/>
        </w:rPr>
        <w:t xml:space="preserve"> Валерьевн</w:t>
      </w:r>
      <w:r w:rsidR="006A6C6E">
        <w:rPr>
          <w:rFonts w:ascii="PT Astra Serif" w:hAnsi="PT Astra Serif" w:cs="Times New Roman"/>
          <w:b/>
          <w:sz w:val="28"/>
          <w:szCs w:val="28"/>
        </w:rPr>
        <w:t>а</w:t>
      </w:r>
      <w:r w:rsidR="008F0C45" w:rsidRPr="006A6C6E">
        <w:rPr>
          <w:rFonts w:ascii="PT Astra Serif" w:hAnsi="PT Astra Serif" w:cs="Times New Roman"/>
          <w:b/>
          <w:sz w:val="28"/>
          <w:szCs w:val="28"/>
        </w:rPr>
        <w:t xml:space="preserve">, </w:t>
      </w:r>
      <w:r w:rsidRPr="006A6C6E">
        <w:rPr>
          <w:rFonts w:ascii="PT Astra Serif" w:hAnsi="PT Astra Serif" w:cs="Times New Roman"/>
          <w:b/>
          <w:sz w:val="28"/>
          <w:szCs w:val="28"/>
        </w:rPr>
        <w:t>заместите</w:t>
      </w:r>
      <w:r w:rsidR="006A6C6E">
        <w:rPr>
          <w:rFonts w:ascii="PT Astra Serif" w:hAnsi="PT Astra Serif" w:cs="Times New Roman"/>
          <w:b/>
          <w:sz w:val="28"/>
          <w:szCs w:val="28"/>
        </w:rPr>
        <w:t>ль</w:t>
      </w:r>
      <w:r w:rsidRPr="006A6C6E">
        <w:rPr>
          <w:rFonts w:ascii="PT Astra Serif" w:hAnsi="PT Astra Serif" w:cs="Times New Roman"/>
          <w:b/>
          <w:sz w:val="28"/>
          <w:szCs w:val="28"/>
        </w:rPr>
        <w:t xml:space="preserve"> управляющего </w:t>
      </w:r>
      <w:r w:rsidR="001D0573" w:rsidRPr="006A6C6E">
        <w:rPr>
          <w:rFonts w:ascii="PT Astra Serif" w:hAnsi="PT Astra Serif" w:cs="Times New Roman"/>
          <w:b/>
          <w:color w:val="000000"/>
          <w:sz w:val="28"/>
          <w:szCs w:val="28"/>
        </w:rPr>
        <w:t>Фонда «Агентство инвестиционного развития и поддержки предпринимательства Я</w:t>
      </w:r>
      <w:r w:rsidR="00725C54" w:rsidRPr="006A6C6E">
        <w:rPr>
          <w:rFonts w:ascii="PT Astra Serif" w:hAnsi="PT Astra Serif" w:cs="Times New Roman"/>
          <w:b/>
          <w:color w:val="000000"/>
          <w:sz w:val="28"/>
          <w:szCs w:val="28"/>
        </w:rPr>
        <w:t>мало-</w:t>
      </w:r>
      <w:r w:rsidR="001D0573" w:rsidRPr="006A6C6E">
        <w:rPr>
          <w:rFonts w:ascii="PT Astra Serif" w:hAnsi="PT Astra Serif" w:cs="Times New Roman"/>
          <w:b/>
          <w:color w:val="000000"/>
          <w:sz w:val="28"/>
          <w:szCs w:val="28"/>
        </w:rPr>
        <w:t>Н</w:t>
      </w:r>
      <w:r w:rsidR="00725C54" w:rsidRPr="006A6C6E">
        <w:rPr>
          <w:rFonts w:ascii="PT Astra Serif" w:hAnsi="PT Astra Serif" w:cs="Times New Roman"/>
          <w:b/>
          <w:color w:val="000000"/>
          <w:sz w:val="28"/>
          <w:szCs w:val="28"/>
        </w:rPr>
        <w:t>енецкого автономного округа</w:t>
      </w:r>
      <w:r w:rsidR="001D0573" w:rsidRPr="006A6C6E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«Мой бизнес»</w:t>
      </w:r>
      <w:r w:rsidR="003E3256" w:rsidRPr="006A6C6E">
        <w:rPr>
          <w:rFonts w:ascii="PT Astra Serif" w:hAnsi="PT Astra Serif" w:cs="Times New Roman"/>
          <w:b/>
          <w:sz w:val="28"/>
          <w:szCs w:val="28"/>
        </w:rPr>
        <w:t>.</w:t>
      </w:r>
    </w:p>
    <w:p w:rsidR="001774D3" w:rsidRDefault="001774D3" w:rsidP="00713FA7">
      <w:pPr>
        <w:pStyle w:val="a5"/>
        <w:tabs>
          <w:tab w:val="left" w:pos="0"/>
          <w:tab w:val="right" w:pos="9639"/>
        </w:tabs>
        <w:spacing w:line="240" w:lineRule="auto"/>
        <w:ind w:left="0" w:right="-2"/>
        <w:rPr>
          <w:rFonts w:ascii="PT Astra Serif" w:hAnsi="PT Astra Serif" w:cs="Times New Roman"/>
          <w:sz w:val="28"/>
          <w:szCs w:val="28"/>
        </w:rPr>
      </w:pPr>
    </w:p>
    <w:p w:rsidR="00883899" w:rsidRPr="00883899" w:rsidRDefault="00883899" w:rsidP="00883899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</w:rPr>
      </w:pPr>
      <w:proofErr w:type="gramStart"/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приказом департамента экономики Ямало-Ненецкого автономного округа от </w:t>
      </w:r>
      <w:r>
        <w:rPr>
          <w:rFonts w:ascii="PT Astra Serif" w:eastAsia="Times New Roman" w:hAnsi="PT Astra Serif" w:cs="Times New Roman"/>
          <w:sz w:val="28"/>
          <w:szCs w:val="28"/>
        </w:rPr>
        <w:t>31 октября 2019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года № </w:t>
      </w:r>
      <w:r>
        <w:rPr>
          <w:rFonts w:ascii="PT Astra Serif" w:eastAsia="Times New Roman" w:hAnsi="PT Astra Serif" w:cs="Times New Roman"/>
          <w:sz w:val="28"/>
          <w:szCs w:val="28"/>
        </w:rPr>
        <w:t>716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>-О «</w:t>
      </w:r>
      <w:r w:rsidRPr="00883899">
        <w:rPr>
          <w:rFonts w:ascii="PT Astra Serif" w:eastAsia="Times New Roman" w:hAnsi="PT Astra Serif" w:cs="Times New Roman"/>
          <w:sz w:val="28"/>
          <w:szCs w:val="28"/>
        </w:rPr>
        <w:t xml:space="preserve">Об объявлении Благодарности </w:t>
      </w:r>
      <w:r w:rsidRPr="00883899">
        <w:rPr>
          <w:rFonts w:ascii="PT Astra Serif" w:hAnsi="PT Astra Serif" w:cs="Times New Roman"/>
          <w:sz w:val="28"/>
          <w:szCs w:val="28"/>
        </w:rPr>
        <w:t>департамента экономики Ямало-Ненецкого автономного округа</w:t>
      </w:r>
      <w:r w:rsidRPr="00883899">
        <w:rPr>
          <w:rFonts w:ascii="PT Astra Serif" w:eastAsia="Times New Roman" w:hAnsi="PT Astra Serif" w:cs="Times New Roman"/>
          <w:sz w:val="28"/>
          <w:szCs w:val="28"/>
        </w:rPr>
        <w:t>»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1676E1">
        <w:rPr>
          <w:rFonts w:ascii="PT Astra Serif" w:hAnsi="PT Astra Serif"/>
          <w:sz w:val="28"/>
          <w:szCs w:val="28"/>
        </w:rPr>
        <w:t>за большой личный вклад, активную и действенную помощь в решении задач, стоящих перед Микрокредитной компанией «Фонд финансовой поддержки субъектов малого предпринимательства Ямало-Ненецкого автономного округа» и в связи с 10-летием со дня образования Микрокредитной компании «Фонд финансовой поддержки</w:t>
      </w:r>
      <w:proofErr w:type="gramEnd"/>
      <w:r w:rsidRPr="001676E1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1676E1">
        <w:rPr>
          <w:rFonts w:ascii="PT Astra Serif" w:hAnsi="PT Astra Serif"/>
          <w:sz w:val="28"/>
          <w:szCs w:val="28"/>
        </w:rPr>
        <w:t>субъектов малого предпринимательства Ямало-Ненецкого автономного округа»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Благодарность</w:t>
      </w:r>
      <w:r w:rsidRPr="00305B85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305B85">
        <w:rPr>
          <w:rFonts w:ascii="PT Astra Serif" w:hAnsi="PT Astra Serif"/>
          <w:sz w:val="28"/>
          <w:szCs w:val="28"/>
        </w:rPr>
        <w:t xml:space="preserve">департамента экономики Ямало-Ненецкого автономного округа </w:t>
      </w:r>
      <w:r>
        <w:rPr>
          <w:rFonts w:ascii="PT Astra Serif" w:hAnsi="PT Astra Serif"/>
          <w:sz w:val="28"/>
          <w:szCs w:val="28"/>
        </w:rPr>
        <w:t>объявлена:</w:t>
      </w:r>
      <w:r w:rsidRPr="00305B85">
        <w:rPr>
          <w:rFonts w:ascii="PT Astra Serif" w:hAnsi="PT Astra Serif"/>
          <w:sz w:val="28"/>
          <w:szCs w:val="28"/>
        </w:rPr>
        <w:t xml:space="preserve"> </w:t>
      </w:r>
      <w:proofErr w:type="gramEnd"/>
    </w:p>
    <w:p w:rsid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b w:val="0"/>
          <w:sz w:val="28"/>
          <w:szCs w:val="28"/>
        </w:rPr>
      </w:pP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 Анисимовой Светлане Владимировне – главному бухгалтеру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 Базановой Ирине Александровне – главному специалисту отдела финансового анализа и сопровождения сделок</w:t>
      </w:r>
      <w:r w:rsidR="00106379" w:rsidRP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 Бартеневой Юлии Николаевне – начальнику управления по работе с субъектами малого и среднего предпринимательства</w:t>
      </w:r>
      <w:r w:rsidR="00106379" w:rsidRP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 Величко Христине Игоревне – главному специалисту отдела по работе с субъектами малого предпринимательства и организациями инфраструктуры поддержки</w:t>
      </w:r>
      <w:r w:rsidR="00106379" w:rsidRP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 Исламгалиевой Наталье Алексеевне – главному специалисту отдела по работе с субъектами малого предпринимательства и организациями инфраструктуры поддержки;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lastRenderedPageBreak/>
        <w:t>- Коробициной Юлии Викторовне – главному специалисту отдела по работе с субъек</w:t>
      </w:r>
      <w:bookmarkStart w:id="0" w:name="_GoBack"/>
      <w:bookmarkEnd w:id="0"/>
      <w:r w:rsidRPr="00883899">
        <w:rPr>
          <w:rFonts w:ascii="PT Astra Serif" w:hAnsi="PT Astra Serif"/>
          <w:sz w:val="28"/>
          <w:szCs w:val="28"/>
        </w:rPr>
        <w:t>тами малого предпринимательства и организациями инфраструктуры поддержки</w:t>
      </w:r>
      <w:r w:rsidR="00106379" w:rsidRP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 Ошевой Анастасии Олеговне – главному специалисту отдела по работе с субектами малого предпринимательства и организациями инфраструктуры поддержки</w:t>
      </w:r>
      <w:r w:rsidR="00106379" w:rsidRP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 Свиридовой Оксане Петровне – главному специалисту по кадрам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 Токаревой Александре Сергеевне – начальнику сектора по сопровождению сделок отдела финансового анализа и сопровождения сделок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;</w:t>
      </w:r>
    </w:p>
    <w:p w:rsidR="00883899" w:rsidRPr="00883899" w:rsidRDefault="00883899" w:rsidP="0088389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883899">
        <w:rPr>
          <w:rFonts w:ascii="PT Astra Serif" w:hAnsi="PT Astra Serif"/>
          <w:sz w:val="28"/>
          <w:szCs w:val="28"/>
        </w:rPr>
        <w:t>- Хамитовой Гульфие Мирхачановне – главному специалисту отдела по работе с субъектами малого предпринимательства и организациями инфраструктуры поддержки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676E1">
        <w:rPr>
          <w:rFonts w:ascii="PT Astra Serif" w:hAnsi="PT Astra Serif"/>
          <w:sz w:val="28"/>
          <w:szCs w:val="28"/>
        </w:rPr>
        <w:t>Микрокредитной компании «Фонд финансовой поддержки субъектов малого предпринимательства Ямало-Ненецкого автономного округа»</w:t>
      </w:r>
      <w:r w:rsidRPr="00883899">
        <w:rPr>
          <w:rFonts w:ascii="PT Astra Serif" w:hAnsi="PT Astra Serif"/>
          <w:sz w:val="28"/>
          <w:szCs w:val="28"/>
        </w:rPr>
        <w:t>.</w:t>
      </w:r>
    </w:p>
    <w:p w:rsidR="00883899" w:rsidRDefault="00883899" w:rsidP="00713FA7">
      <w:pPr>
        <w:pStyle w:val="a5"/>
        <w:tabs>
          <w:tab w:val="left" w:pos="0"/>
          <w:tab w:val="right" w:pos="9639"/>
        </w:tabs>
        <w:spacing w:line="240" w:lineRule="auto"/>
        <w:ind w:left="0" w:right="-2"/>
        <w:rPr>
          <w:rFonts w:ascii="PT Astra Serif" w:hAnsi="PT Astra Serif" w:cs="Times New Roman"/>
          <w:sz w:val="28"/>
          <w:szCs w:val="28"/>
        </w:rPr>
      </w:pPr>
    </w:p>
    <w:p w:rsidR="00054AE9" w:rsidRDefault="00054AE9" w:rsidP="00054AE9">
      <w:pPr>
        <w:widowControl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В соответствии с приказом департамента экономики Ямало-Ненецкого автономного округа от </w:t>
      </w:r>
      <w:r>
        <w:rPr>
          <w:rFonts w:ascii="PT Astra Serif" w:eastAsia="Times New Roman" w:hAnsi="PT Astra Serif" w:cs="Times New Roman"/>
          <w:sz w:val="28"/>
          <w:szCs w:val="28"/>
        </w:rPr>
        <w:t>31 октября 2019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 года № </w:t>
      </w:r>
      <w:r>
        <w:rPr>
          <w:rFonts w:ascii="PT Astra Serif" w:eastAsia="Times New Roman" w:hAnsi="PT Astra Serif" w:cs="Times New Roman"/>
          <w:sz w:val="28"/>
          <w:szCs w:val="28"/>
        </w:rPr>
        <w:t>717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>-О «</w:t>
      </w:r>
      <w:r w:rsidRPr="0043765B">
        <w:rPr>
          <w:rFonts w:ascii="PT Astra Serif" w:eastAsia="Times New Roman" w:hAnsi="PT Astra Serif" w:cs="Times New Roman"/>
          <w:sz w:val="28"/>
          <w:szCs w:val="28"/>
        </w:rPr>
        <w:t xml:space="preserve">Об объявлении Благодарности </w:t>
      </w:r>
      <w:r w:rsidRPr="0043765B">
        <w:rPr>
          <w:rFonts w:ascii="PT Astra Serif" w:hAnsi="PT Astra Serif" w:cs="Times New Roman"/>
          <w:sz w:val="28"/>
          <w:szCs w:val="28"/>
        </w:rPr>
        <w:t>департамента экономики Ямало-Ненецкого автономного округа</w:t>
      </w:r>
      <w:r w:rsidRPr="00305B85">
        <w:rPr>
          <w:rFonts w:ascii="PT Astra Serif" w:eastAsia="Times New Roman" w:hAnsi="PT Astra Serif" w:cs="Times New Roman"/>
          <w:sz w:val="28"/>
          <w:szCs w:val="28"/>
        </w:rPr>
        <w:t xml:space="preserve">» </w:t>
      </w:r>
      <w:r w:rsidRPr="00743034">
        <w:rPr>
          <w:rFonts w:ascii="PT Astra Serif" w:hAnsi="PT Astra Serif"/>
          <w:sz w:val="28"/>
          <w:szCs w:val="28"/>
        </w:rPr>
        <w:t xml:space="preserve">за большой личный вклад, активную и действенную помощь в решении задач, стоящих перед </w:t>
      </w:r>
      <w:r>
        <w:rPr>
          <w:rFonts w:ascii="PT Astra Serif" w:hAnsi="PT Astra Serif" w:cs="Times New Roman"/>
          <w:color w:val="000000"/>
          <w:sz w:val="28"/>
          <w:szCs w:val="28"/>
        </w:rPr>
        <w:t>Фондом</w:t>
      </w:r>
      <w:r w:rsidRPr="001D0573">
        <w:rPr>
          <w:rFonts w:ascii="PT Astra Serif" w:hAnsi="PT Astra Serif" w:cs="Times New Roman"/>
          <w:color w:val="000000"/>
          <w:sz w:val="28"/>
          <w:szCs w:val="28"/>
        </w:rPr>
        <w:t xml:space="preserve"> «Агентство инвестиционного развития и поддержки предпринимательства Я</w:t>
      </w:r>
      <w:r>
        <w:rPr>
          <w:rFonts w:ascii="PT Astra Serif" w:hAnsi="PT Astra Serif" w:cs="Times New Roman"/>
          <w:color w:val="000000"/>
          <w:sz w:val="28"/>
          <w:szCs w:val="28"/>
        </w:rPr>
        <w:t>мало-</w:t>
      </w:r>
      <w:r w:rsidRPr="001D0573">
        <w:rPr>
          <w:rFonts w:ascii="PT Astra Serif" w:hAnsi="PT Astra Serif" w:cs="Times New Roman"/>
          <w:color w:val="000000"/>
          <w:sz w:val="28"/>
          <w:szCs w:val="28"/>
        </w:rPr>
        <w:t>Н</w:t>
      </w:r>
      <w:r>
        <w:rPr>
          <w:rFonts w:ascii="PT Astra Serif" w:hAnsi="PT Astra Serif" w:cs="Times New Roman"/>
          <w:color w:val="000000"/>
          <w:sz w:val="28"/>
          <w:szCs w:val="28"/>
        </w:rPr>
        <w:t>енецкого автономного округа</w:t>
      </w:r>
      <w:r w:rsidRPr="001D0573">
        <w:rPr>
          <w:rFonts w:ascii="PT Astra Serif" w:hAnsi="PT Astra Serif" w:cs="Times New Roman"/>
          <w:color w:val="000000"/>
          <w:sz w:val="28"/>
          <w:szCs w:val="28"/>
        </w:rPr>
        <w:t xml:space="preserve"> «Мой бизнес»</w:t>
      </w:r>
      <w:r w:rsidRPr="00DA3CA6">
        <w:rPr>
          <w:rFonts w:ascii="PT Astra Serif" w:hAnsi="PT Astra Serif"/>
          <w:sz w:val="28"/>
          <w:szCs w:val="28"/>
        </w:rPr>
        <w:t xml:space="preserve"> и в связи с 10-летием со дня образования </w:t>
      </w:r>
      <w:r w:rsidRPr="001D0573">
        <w:rPr>
          <w:rFonts w:ascii="PT Astra Serif" w:hAnsi="PT Astra Serif" w:cs="Times New Roman"/>
          <w:color w:val="000000"/>
          <w:sz w:val="28"/>
          <w:szCs w:val="28"/>
        </w:rPr>
        <w:t>Фонда «Агентство инвестиционного развития</w:t>
      </w:r>
      <w:proofErr w:type="gramEnd"/>
      <w:r w:rsidRPr="001D0573">
        <w:rPr>
          <w:rFonts w:ascii="PT Astra Serif" w:hAnsi="PT Astra Serif" w:cs="Times New Roman"/>
          <w:color w:val="000000"/>
          <w:sz w:val="28"/>
          <w:szCs w:val="28"/>
        </w:rPr>
        <w:t xml:space="preserve"> и поддержки предпринимательства Я</w:t>
      </w:r>
      <w:r>
        <w:rPr>
          <w:rFonts w:ascii="PT Astra Serif" w:hAnsi="PT Astra Serif" w:cs="Times New Roman"/>
          <w:color w:val="000000"/>
          <w:sz w:val="28"/>
          <w:szCs w:val="28"/>
        </w:rPr>
        <w:t>мало-</w:t>
      </w:r>
      <w:r w:rsidRPr="001D0573">
        <w:rPr>
          <w:rFonts w:ascii="PT Astra Serif" w:hAnsi="PT Astra Serif" w:cs="Times New Roman"/>
          <w:color w:val="000000"/>
          <w:sz w:val="28"/>
          <w:szCs w:val="28"/>
        </w:rPr>
        <w:t>Н</w:t>
      </w:r>
      <w:r>
        <w:rPr>
          <w:rFonts w:ascii="PT Astra Serif" w:hAnsi="PT Astra Serif" w:cs="Times New Roman"/>
          <w:color w:val="000000"/>
          <w:sz w:val="28"/>
          <w:szCs w:val="28"/>
        </w:rPr>
        <w:t>енецкого автономного округа</w:t>
      </w:r>
      <w:r w:rsidRPr="001D0573">
        <w:rPr>
          <w:rFonts w:ascii="PT Astra Serif" w:hAnsi="PT Astra Serif" w:cs="Times New Roman"/>
          <w:color w:val="000000"/>
          <w:sz w:val="28"/>
          <w:szCs w:val="28"/>
        </w:rPr>
        <w:t xml:space="preserve"> «Мой бизнес»</w:t>
      </w:r>
      <w:r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Благодарность</w:t>
      </w:r>
      <w:r w:rsidRPr="00305B85">
        <w:rPr>
          <w:rFonts w:ascii="PT Astra Serif" w:eastAsia="Times New Roman" w:hAnsi="PT Astra Serif" w:cs="Times New Roman"/>
          <w:b/>
          <w:sz w:val="28"/>
          <w:szCs w:val="28"/>
        </w:rPr>
        <w:t xml:space="preserve"> </w:t>
      </w:r>
      <w:r w:rsidRPr="00305B85">
        <w:rPr>
          <w:rFonts w:ascii="PT Astra Serif" w:hAnsi="PT Astra Serif"/>
          <w:sz w:val="28"/>
          <w:szCs w:val="28"/>
        </w:rPr>
        <w:t xml:space="preserve">департамента экономики Ямало-Ненецкого автономного округа </w:t>
      </w:r>
      <w:r>
        <w:rPr>
          <w:rFonts w:ascii="PT Astra Serif" w:hAnsi="PT Astra Serif"/>
          <w:sz w:val="28"/>
          <w:szCs w:val="28"/>
        </w:rPr>
        <w:t>объявлена:</w:t>
      </w:r>
      <w:r w:rsidRPr="00305B85">
        <w:rPr>
          <w:rFonts w:ascii="PT Astra Serif" w:hAnsi="PT Astra Serif"/>
          <w:sz w:val="28"/>
          <w:szCs w:val="28"/>
        </w:rPr>
        <w:t xml:space="preserve"> </w:t>
      </w:r>
    </w:p>
    <w:p w:rsidR="00054AE9" w:rsidRDefault="00054AE9" w:rsidP="00054AE9">
      <w:pPr>
        <w:pStyle w:val="af0"/>
        <w:widowControl w:val="0"/>
        <w:tabs>
          <w:tab w:val="left" w:pos="851"/>
        </w:tabs>
        <w:ind w:firstLine="708"/>
        <w:jc w:val="both"/>
        <w:rPr>
          <w:rFonts w:ascii="PT Astra Serif" w:hAnsi="PT Astra Serif"/>
          <w:b w:val="0"/>
          <w:sz w:val="28"/>
          <w:szCs w:val="28"/>
        </w:rPr>
      </w:pPr>
    </w:p>
    <w:p w:rsidR="00054AE9" w:rsidRPr="00D16335" w:rsidRDefault="00054AE9" w:rsidP="00054AE9">
      <w:pPr>
        <w:pStyle w:val="af0"/>
        <w:tabs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16335">
        <w:rPr>
          <w:rFonts w:ascii="PT Astra Serif" w:hAnsi="PT Astra Serif"/>
          <w:sz w:val="28"/>
          <w:szCs w:val="28"/>
        </w:rPr>
        <w:t>- Бесединой Оксане Сергеевне – директору Центра инноваций социальной сферы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Фонда «Агентство инвестиционного развития и поддержки предпринимательства Я</w:t>
      </w:r>
      <w:r w:rsidR="00106379">
        <w:rPr>
          <w:rFonts w:ascii="PT Astra Serif" w:hAnsi="PT Astra Serif"/>
          <w:color w:val="000000"/>
          <w:sz w:val="28"/>
          <w:szCs w:val="28"/>
        </w:rPr>
        <w:t>мало-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Н</w:t>
      </w:r>
      <w:r w:rsidR="00106379">
        <w:rPr>
          <w:rFonts w:ascii="PT Astra Serif" w:hAnsi="PT Astra Serif"/>
          <w:color w:val="000000"/>
          <w:sz w:val="28"/>
          <w:szCs w:val="28"/>
        </w:rPr>
        <w:t>енецкого автономного округа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 xml:space="preserve"> «Мой бизнес»</w:t>
      </w:r>
      <w:r w:rsidRPr="00D16335">
        <w:rPr>
          <w:rFonts w:ascii="PT Astra Serif" w:hAnsi="PT Astra Serif"/>
          <w:sz w:val="28"/>
          <w:szCs w:val="28"/>
        </w:rPr>
        <w:t>;</w:t>
      </w:r>
    </w:p>
    <w:p w:rsidR="00054AE9" w:rsidRPr="00D16335" w:rsidRDefault="00054AE9" w:rsidP="00054AE9">
      <w:pPr>
        <w:pStyle w:val="af0"/>
        <w:tabs>
          <w:tab w:val="left" w:pos="851"/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16335">
        <w:rPr>
          <w:rFonts w:ascii="PT Astra Serif" w:hAnsi="PT Astra Serif"/>
          <w:sz w:val="28"/>
          <w:szCs w:val="28"/>
        </w:rPr>
        <w:t>- Калинину Дмитрию Викторовичу – главному администратору вычислительной сети</w:t>
      </w:r>
      <w:r w:rsidR="00106379" w:rsidRPr="00106379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Фонда «Агентство инвестиционного развития и поддержки предпринимательства Я</w:t>
      </w:r>
      <w:r w:rsidR="00106379">
        <w:rPr>
          <w:rFonts w:ascii="PT Astra Serif" w:hAnsi="PT Astra Serif"/>
          <w:color w:val="000000"/>
          <w:sz w:val="28"/>
          <w:szCs w:val="28"/>
        </w:rPr>
        <w:t>мало-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Н</w:t>
      </w:r>
      <w:r w:rsidR="00106379">
        <w:rPr>
          <w:rFonts w:ascii="PT Astra Serif" w:hAnsi="PT Astra Serif"/>
          <w:color w:val="000000"/>
          <w:sz w:val="28"/>
          <w:szCs w:val="28"/>
        </w:rPr>
        <w:t>енецкого автономного округа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 xml:space="preserve"> «Мой бизнес»</w:t>
      </w:r>
      <w:r w:rsidRPr="00D16335">
        <w:rPr>
          <w:rFonts w:ascii="PT Astra Serif" w:hAnsi="PT Astra Serif"/>
          <w:sz w:val="28"/>
          <w:szCs w:val="28"/>
        </w:rPr>
        <w:t>;</w:t>
      </w:r>
    </w:p>
    <w:p w:rsidR="00054AE9" w:rsidRPr="00D16335" w:rsidRDefault="00054AE9" w:rsidP="00054AE9">
      <w:pPr>
        <w:pStyle w:val="af0"/>
        <w:tabs>
          <w:tab w:val="left" w:pos="851"/>
          <w:tab w:val="left" w:pos="993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D16335">
        <w:rPr>
          <w:rFonts w:ascii="PT Astra Serif" w:hAnsi="PT Astra Serif"/>
          <w:sz w:val="28"/>
          <w:szCs w:val="28"/>
        </w:rPr>
        <w:lastRenderedPageBreak/>
        <w:t>- Котляровой Татьяне Анатольевне – главному бухгалтеру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Фонда «Агентство инвестиционного развития и поддержки предпринимательства Я</w:t>
      </w:r>
      <w:r w:rsidR="00106379">
        <w:rPr>
          <w:rFonts w:ascii="PT Astra Serif" w:hAnsi="PT Astra Serif"/>
          <w:color w:val="000000"/>
          <w:sz w:val="28"/>
          <w:szCs w:val="28"/>
        </w:rPr>
        <w:t>мало-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Н</w:t>
      </w:r>
      <w:r w:rsidR="00106379">
        <w:rPr>
          <w:rFonts w:ascii="PT Astra Serif" w:hAnsi="PT Astra Serif"/>
          <w:color w:val="000000"/>
          <w:sz w:val="28"/>
          <w:szCs w:val="28"/>
        </w:rPr>
        <w:t>енецкого автономного округа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 xml:space="preserve"> «Мой бизнес»</w:t>
      </w:r>
      <w:r w:rsidRPr="00D16335">
        <w:rPr>
          <w:rFonts w:ascii="PT Astra Serif" w:hAnsi="PT Astra Serif"/>
          <w:sz w:val="28"/>
          <w:szCs w:val="28"/>
        </w:rPr>
        <w:t>;</w:t>
      </w:r>
    </w:p>
    <w:p w:rsidR="00054AE9" w:rsidRPr="00D16335" w:rsidRDefault="00054AE9" w:rsidP="00054AE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D16335">
        <w:rPr>
          <w:rFonts w:ascii="PT Astra Serif" w:hAnsi="PT Astra Serif"/>
          <w:sz w:val="28"/>
          <w:szCs w:val="28"/>
        </w:rPr>
        <w:t>- Кравченко Анастасии Алексеевне – начальнику отдела консультационной и образовательной поддержки Центра поддержки предпринимательства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Фонда «Агентство инвестиционного развития и поддержки предпринимательства Я</w:t>
      </w:r>
      <w:r w:rsidR="00106379">
        <w:rPr>
          <w:rFonts w:ascii="PT Astra Serif" w:hAnsi="PT Astra Serif"/>
          <w:color w:val="000000"/>
          <w:sz w:val="28"/>
          <w:szCs w:val="28"/>
        </w:rPr>
        <w:t>мало-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Н</w:t>
      </w:r>
      <w:r w:rsidR="00106379">
        <w:rPr>
          <w:rFonts w:ascii="PT Astra Serif" w:hAnsi="PT Astra Serif"/>
          <w:color w:val="000000"/>
          <w:sz w:val="28"/>
          <w:szCs w:val="28"/>
        </w:rPr>
        <w:t>енецкого автономного округа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 xml:space="preserve"> «Мой бизнес»</w:t>
      </w:r>
      <w:r w:rsidRPr="00D16335">
        <w:rPr>
          <w:rFonts w:ascii="PT Astra Serif" w:hAnsi="PT Astra Serif"/>
          <w:sz w:val="28"/>
          <w:szCs w:val="28"/>
        </w:rPr>
        <w:t>;</w:t>
      </w:r>
    </w:p>
    <w:p w:rsidR="00054AE9" w:rsidRPr="00D16335" w:rsidRDefault="00054AE9" w:rsidP="00054AE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D16335">
        <w:rPr>
          <w:rFonts w:ascii="PT Astra Serif" w:hAnsi="PT Astra Serif"/>
          <w:sz w:val="28"/>
          <w:szCs w:val="28"/>
        </w:rPr>
        <w:t>- Курзаеву Александру Александровичу – директору Центра поддержки предпринимательства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Фонда «Агентство инвестиционного развития и поддержки предпринимательства Я</w:t>
      </w:r>
      <w:r w:rsidR="00106379">
        <w:rPr>
          <w:rFonts w:ascii="PT Astra Serif" w:hAnsi="PT Astra Serif"/>
          <w:color w:val="000000"/>
          <w:sz w:val="28"/>
          <w:szCs w:val="28"/>
        </w:rPr>
        <w:t>мало-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Н</w:t>
      </w:r>
      <w:r w:rsidR="00106379">
        <w:rPr>
          <w:rFonts w:ascii="PT Astra Serif" w:hAnsi="PT Astra Serif"/>
          <w:color w:val="000000"/>
          <w:sz w:val="28"/>
          <w:szCs w:val="28"/>
        </w:rPr>
        <w:t>енецкого автономного округа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 xml:space="preserve"> «Мой бизнес»</w:t>
      </w:r>
      <w:r w:rsidRPr="00D16335">
        <w:rPr>
          <w:rFonts w:ascii="PT Astra Serif" w:hAnsi="PT Astra Serif"/>
          <w:sz w:val="28"/>
          <w:szCs w:val="28"/>
        </w:rPr>
        <w:t>;</w:t>
      </w:r>
    </w:p>
    <w:p w:rsidR="00054AE9" w:rsidRPr="00D16335" w:rsidRDefault="00054AE9" w:rsidP="00054AE9">
      <w:pPr>
        <w:pStyle w:val="af0"/>
        <w:tabs>
          <w:tab w:val="left" w:pos="851"/>
          <w:tab w:val="left" w:pos="993"/>
        </w:tabs>
        <w:ind w:firstLine="708"/>
        <w:jc w:val="both"/>
        <w:rPr>
          <w:rFonts w:ascii="PT Astra Serif" w:hAnsi="PT Astra Serif"/>
          <w:sz w:val="28"/>
          <w:szCs w:val="28"/>
        </w:rPr>
      </w:pPr>
      <w:r w:rsidRPr="00D16335">
        <w:rPr>
          <w:rFonts w:ascii="PT Astra Serif" w:hAnsi="PT Astra Serif"/>
          <w:sz w:val="28"/>
          <w:szCs w:val="28"/>
        </w:rPr>
        <w:t>- Шустерман Анастасии Маратовне – главному юрисконсульту</w:t>
      </w:r>
      <w:r w:rsidR="00106379">
        <w:rPr>
          <w:rFonts w:ascii="PT Astra Serif" w:hAnsi="PT Astra Serif"/>
          <w:sz w:val="28"/>
          <w:szCs w:val="28"/>
        </w:rPr>
        <w:t xml:space="preserve"> 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Фонда «Агентство инвестиционного развития и поддержки предпринимательства Я</w:t>
      </w:r>
      <w:r w:rsidR="00106379">
        <w:rPr>
          <w:rFonts w:ascii="PT Astra Serif" w:hAnsi="PT Astra Serif"/>
          <w:color w:val="000000"/>
          <w:sz w:val="28"/>
          <w:szCs w:val="28"/>
        </w:rPr>
        <w:t>мало-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>Н</w:t>
      </w:r>
      <w:r w:rsidR="00106379">
        <w:rPr>
          <w:rFonts w:ascii="PT Astra Serif" w:hAnsi="PT Astra Serif"/>
          <w:color w:val="000000"/>
          <w:sz w:val="28"/>
          <w:szCs w:val="28"/>
        </w:rPr>
        <w:t>енецкого автономного округа</w:t>
      </w:r>
      <w:r w:rsidR="00106379" w:rsidRPr="001D0573">
        <w:rPr>
          <w:rFonts w:ascii="PT Astra Serif" w:hAnsi="PT Astra Serif"/>
          <w:color w:val="000000"/>
          <w:sz w:val="28"/>
          <w:szCs w:val="28"/>
        </w:rPr>
        <w:t xml:space="preserve"> «Мой бизнес»</w:t>
      </w:r>
      <w:r w:rsidRPr="00D16335">
        <w:rPr>
          <w:rFonts w:ascii="PT Astra Serif" w:hAnsi="PT Astra Serif"/>
          <w:sz w:val="28"/>
          <w:szCs w:val="28"/>
        </w:rPr>
        <w:t>.</w:t>
      </w:r>
    </w:p>
    <w:p w:rsidR="00054AE9" w:rsidRPr="00310F45" w:rsidRDefault="00054AE9" w:rsidP="00713FA7">
      <w:pPr>
        <w:pStyle w:val="a5"/>
        <w:tabs>
          <w:tab w:val="left" w:pos="0"/>
          <w:tab w:val="right" w:pos="9639"/>
        </w:tabs>
        <w:spacing w:line="240" w:lineRule="auto"/>
        <w:ind w:left="0" w:right="-2"/>
        <w:rPr>
          <w:rFonts w:ascii="PT Astra Serif" w:hAnsi="PT Astra Serif" w:cs="Times New Roman"/>
          <w:sz w:val="28"/>
          <w:szCs w:val="28"/>
        </w:rPr>
      </w:pPr>
    </w:p>
    <w:sectPr w:rsidR="00054AE9" w:rsidRPr="00310F45" w:rsidSect="00A97D90">
      <w:pgSz w:w="11906" w:h="16838"/>
      <w:pgMar w:top="1134" w:right="567" w:bottom="1134" w:left="1701" w:header="85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8FE" w:rsidRDefault="002518FE" w:rsidP="004705B2">
      <w:pPr>
        <w:spacing w:after="0" w:line="240" w:lineRule="auto"/>
      </w:pPr>
      <w:r>
        <w:separator/>
      </w:r>
    </w:p>
  </w:endnote>
  <w:endnote w:type="continuationSeparator" w:id="0">
    <w:p w:rsidR="002518FE" w:rsidRDefault="002518FE" w:rsidP="004705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8FE" w:rsidRDefault="002518FE" w:rsidP="004705B2">
      <w:pPr>
        <w:spacing w:after="0" w:line="240" w:lineRule="auto"/>
      </w:pPr>
      <w:r>
        <w:separator/>
      </w:r>
    </w:p>
  </w:footnote>
  <w:footnote w:type="continuationSeparator" w:id="0">
    <w:p w:rsidR="002518FE" w:rsidRDefault="002518FE" w:rsidP="004705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438DE"/>
    <w:multiLevelType w:val="hybridMultilevel"/>
    <w:tmpl w:val="BDDE7FE6"/>
    <w:lvl w:ilvl="0" w:tplc="5A9CA2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1604BE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FC378B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DA31F1D"/>
    <w:multiLevelType w:val="hybridMultilevel"/>
    <w:tmpl w:val="F984FA56"/>
    <w:lvl w:ilvl="0" w:tplc="142A04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40D5249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4A5577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5958C5"/>
    <w:multiLevelType w:val="hybridMultilevel"/>
    <w:tmpl w:val="079403B2"/>
    <w:lvl w:ilvl="0" w:tplc="43684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C94430"/>
    <w:multiLevelType w:val="hybridMultilevel"/>
    <w:tmpl w:val="869EE358"/>
    <w:lvl w:ilvl="0" w:tplc="1A48ACEC">
      <w:start w:val="1"/>
      <w:numFmt w:val="decimal"/>
      <w:lvlText w:val="%1."/>
      <w:lvlJc w:val="left"/>
      <w:pPr>
        <w:ind w:left="186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942B4E"/>
    <w:multiLevelType w:val="multilevel"/>
    <w:tmpl w:val="A246E17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74" w:hanging="2160"/>
      </w:pPr>
      <w:rPr>
        <w:rFonts w:hint="default"/>
      </w:rPr>
    </w:lvl>
  </w:abstractNum>
  <w:abstractNum w:abstractNumId="9">
    <w:nsid w:val="4EDC0452"/>
    <w:multiLevelType w:val="hybridMultilevel"/>
    <w:tmpl w:val="A79477E2"/>
    <w:lvl w:ilvl="0" w:tplc="4B768512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697749D"/>
    <w:multiLevelType w:val="hybridMultilevel"/>
    <w:tmpl w:val="509E2558"/>
    <w:lvl w:ilvl="0" w:tplc="A5E25A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1AF09DA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759357DA"/>
    <w:multiLevelType w:val="hybridMultilevel"/>
    <w:tmpl w:val="3A38D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E01B69"/>
    <w:multiLevelType w:val="hybridMultilevel"/>
    <w:tmpl w:val="D562C6AC"/>
    <w:lvl w:ilvl="0" w:tplc="03343A0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DDA7013"/>
    <w:multiLevelType w:val="hybridMultilevel"/>
    <w:tmpl w:val="F984FA56"/>
    <w:lvl w:ilvl="0" w:tplc="142A04D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0"/>
  </w:num>
  <w:num w:numId="3">
    <w:abstractNumId w:val="12"/>
  </w:num>
  <w:num w:numId="4">
    <w:abstractNumId w:val="10"/>
  </w:num>
  <w:num w:numId="5">
    <w:abstractNumId w:val="13"/>
  </w:num>
  <w:num w:numId="6">
    <w:abstractNumId w:val="2"/>
  </w:num>
  <w:num w:numId="7">
    <w:abstractNumId w:val="11"/>
  </w:num>
  <w:num w:numId="8">
    <w:abstractNumId w:val="14"/>
  </w:num>
  <w:num w:numId="9">
    <w:abstractNumId w:val="3"/>
  </w:num>
  <w:num w:numId="10">
    <w:abstractNumId w:val="6"/>
  </w:num>
  <w:num w:numId="11">
    <w:abstractNumId w:val="5"/>
  </w:num>
  <w:num w:numId="12">
    <w:abstractNumId w:val="4"/>
  </w:num>
  <w:num w:numId="13">
    <w:abstractNumId w:val="1"/>
  </w:num>
  <w:num w:numId="14">
    <w:abstractNumId w:val="9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E0C91"/>
    <w:rsid w:val="000013C3"/>
    <w:rsid w:val="000067B1"/>
    <w:rsid w:val="000101C1"/>
    <w:rsid w:val="00014F7A"/>
    <w:rsid w:val="0001537C"/>
    <w:rsid w:val="00015625"/>
    <w:rsid w:val="00021868"/>
    <w:rsid w:val="00023B14"/>
    <w:rsid w:val="000269C6"/>
    <w:rsid w:val="00026FFD"/>
    <w:rsid w:val="00032064"/>
    <w:rsid w:val="000323FC"/>
    <w:rsid w:val="000324A6"/>
    <w:rsid w:val="000324C2"/>
    <w:rsid w:val="000328FD"/>
    <w:rsid w:val="00036701"/>
    <w:rsid w:val="000411B4"/>
    <w:rsid w:val="000435BA"/>
    <w:rsid w:val="00050669"/>
    <w:rsid w:val="00052094"/>
    <w:rsid w:val="00054AE9"/>
    <w:rsid w:val="0005567A"/>
    <w:rsid w:val="000556EB"/>
    <w:rsid w:val="00063D92"/>
    <w:rsid w:val="00064FEA"/>
    <w:rsid w:val="00065105"/>
    <w:rsid w:val="00067547"/>
    <w:rsid w:val="0007001E"/>
    <w:rsid w:val="00070D22"/>
    <w:rsid w:val="00070F25"/>
    <w:rsid w:val="0007236B"/>
    <w:rsid w:val="00087152"/>
    <w:rsid w:val="000910BC"/>
    <w:rsid w:val="00093834"/>
    <w:rsid w:val="0009575E"/>
    <w:rsid w:val="0009658E"/>
    <w:rsid w:val="000A34C4"/>
    <w:rsid w:val="000B3343"/>
    <w:rsid w:val="000B378A"/>
    <w:rsid w:val="000C33D4"/>
    <w:rsid w:val="000C456A"/>
    <w:rsid w:val="000C555B"/>
    <w:rsid w:val="000C7FB1"/>
    <w:rsid w:val="000E4D56"/>
    <w:rsid w:val="000E5215"/>
    <w:rsid w:val="000F384B"/>
    <w:rsid w:val="000F63F2"/>
    <w:rsid w:val="00104516"/>
    <w:rsid w:val="00106379"/>
    <w:rsid w:val="001065DC"/>
    <w:rsid w:val="00110685"/>
    <w:rsid w:val="00111159"/>
    <w:rsid w:val="00115F23"/>
    <w:rsid w:val="00117BE4"/>
    <w:rsid w:val="00122442"/>
    <w:rsid w:val="00122478"/>
    <w:rsid w:val="00127310"/>
    <w:rsid w:val="001338F5"/>
    <w:rsid w:val="00133DFB"/>
    <w:rsid w:val="00151378"/>
    <w:rsid w:val="00152E71"/>
    <w:rsid w:val="0015608E"/>
    <w:rsid w:val="001610F7"/>
    <w:rsid w:val="001651CF"/>
    <w:rsid w:val="00165580"/>
    <w:rsid w:val="00165C7E"/>
    <w:rsid w:val="001737C5"/>
    <w:rsid w:val="001774D3"/>
    <w:rsid w:val="00180B3F"/>
    <w:rsid w:val="00181FD0"/>
    <w:rsid w:val="00182D5A"/>
    <w:rsid w:val="00185FC7"/>
    <w:rsid w:val="00190677"/>
    <w:rsid w:val="001A77D4"/>
    <w:rsid w:val="001B05FE"/>
    <w:rsid w:val="001B06AE"/>
    <w:rsid w:val="001B2B5E"/>
    <w:rsid w:val="001B452D"/>
    <w:rsid w:val="001B46C4"/>
    <w:rsid w:val="001B5963"/>
    <w:rsid w:val="001C4A9B"/>
    <w:rsid w:val="001D0573"/>
    <w:rsid w:val="001D26BB"/>
    <w:rsid w:val="001D2786"/>
    <w:rsid w:val="001D607D"/>
    <w:rsid w:val="001D7D36"/>
    <w:rsid w:val="001E5999"/>
    <w:rsid w:val="001E7E38"/>
    <w:rsid w:val="00211B09"/>
    <w:rsid w:val="00213C41"/>
    <w:rsid w:val="00220EEE"/>
    <w:rsid w:val="00225AB6"/>
    <w:rsid w:val="00230B4B"/>
    <w:rsid w:val="0023343B"/>
    <w:rsid w:val="00240DF3"/>
    <w:rsid w:val="00241B18"/>
    <w:rsid w:val="0025013E"/>
    <w:rsid w:val="0025158C"/>
    <w:rsid w:val="002518FE"/>
    <w:rsid w:val="00253689"/>
    <w:rsid w:val="002562F4"/>
    <w:rsid w:val="00261B95"/>
    <w:rsid w:val="00262A0E"/>
    <w:rsid w:val="00272574"/>
    <w:rsid w:val="0027419C"/>
    <w:rsid w:val="00275739"/>
    <w:rsid w:val="0027790E"/>
    <w:rsid w:val="00283425"/>
    <w:rsid w:val="00287DE1"/>
    <w:rsid w:val="002939E3"/>
    <w:rsid w:val="00294825"/>
    <w:rsid w:val="00295A9A"/>
    <w:rsid w:val="00296964"/>
    <w:rsid w:val="00297C6D"/>
    <w:rsid w:val="002A39C0"/>
    <w:rsid w:val="002B2FD2"/>
    <w:rsid w:val="002B5544"/>
    <w:rsid w:val="002B79DA"/>
    <w:rsid w:val="002C1CD8"/>
    <w:rsid w:val="002C3626"/>
    <w:rsid w:val="002C3B50"/>
    <w:rsid w:val="002D28A0"/>
    <w:rsid w:val="002D47FE"/>
    <w:rsid w:val="002D7091"/>
    <w:rsid w:val="002E0422"/>
    <w:rsid w:val="002E373A"/>
    <w:rsid w:val="002F4B28"/>
    <w:rsid w:val="00302056"/>
    <w:rsid w:val="00310E1D"/>
    <w:rsid w:val="00310F45"/>
    <w:rsid w:val="00311F1F"/>
    <w:rsid w:val="00314EB8"/>
    <w:rsid w:val="00315910"/>
    <w:rsid w:val="00324FB4"/>
    <w:rsid w:val="00325449"/>
    <w:rsid w:val="00326337"/>
    <w:rsid w:val="003311E9"/>
    <w:rsid w:val="00343D24"/>
    <w:rsid w:val="00343F1A"/>
    <w:rsid w:val="00351F5C"/>
    <w:rsid w:val="00353696"/>
    <w:rsid w:val="00353C5D"/>
    <w:rsid w:val="00363EFC"/>
    <w:rsid w:val="00367E13"/>
    <w:rsid w:val="0037668D"/>
    <w:rsid w:val="0037743E"/>
    <w:rsid w:val="0038072E"/>
    <w:rsid w:val="00387E25"/>
    <w:rsid w:val="0039231B"/>
    <w:rsid w:val="003A1A81"/>
    <w:rsid w:val="003A2405"/>
    <w:rsid w:val="003A330C"/>
    <w:rsid w:val="003A5E13"/>
    <w:rsid w:val="003A701D"/>
    <w:rsid w:val="003B0B06"/>
    <w:rsid w:val="003B3637"/>
    <w:rsid w:val="003B3B47"/>
    <w:rsid w:val="003B3EFB"/>
    <w:rsid w:val="003B7939"/>
    <w:rsid w:val="003C0267"/>
    <w:rsid w:val="003C67A3"/>
    <w:rsid w:val="003D11A9"/>
    <w:rsid w:val="003D26BA"/>
    <w:rsid w:val="003D57A6"/>
    <w:rsid w:val="003E3256"/>
    <w:rsid w:val="003E3872"/>
    <w:rsid w:val="003E5877"/>
    <w:rsid w:val="003E6CAF"/>
    <w:rsid w:val="003F357C"/>
    <w:rsid w:val="00400AD1"/>
    <w:rsid w:val="00402352"/>
    <w:rsid w:val="00402F06"/>
    <w:rsid w:val="004139A1"/>
    <w:rsid w:val="00413FBB"/>
    <w:rsid w:val="0041569F"/>
    <w:rsid w:val="00415CF8"/>
    <w:rsid w:val="00420736"/>
    <w:rsid w:val="00442B36"/>
    <w:rsid w:val="00443391"/>
    <w:rsid w:val="00443D35"/>
    <w:rsid w:val="00450E96"/>
    <w:rsid w:val="00453042"/>
    <w:rsid w:val="0045309F"/>
    <w:rsid w:val="00454D35"/>
    <w:rsid w:val="00455A2F"/>
    <w:rsid w:val="00461781"/>
    <w:rsid w:val="00463C71"/>
    <w:rsid w:val="00464D3B"/>
    <w:rsid w:val="004670AE"/>
    <w:rsid w:val="00467B60"/>
    <w:rsid w:val="004705B2"/>
    <w:rsid w:val="00484692"/>
    <w:rsid w:val="00484A5C"/>
    <w:rsid w:val="0048610C"/>
    <w:rsid w:val="00486FAE"/>
    <w:rsid w:val="0049104D"/>
    <w:rsid w:val="0049247D"/>
    <w:rsid w:val="00496D0C"/>
    <w:rsid w:val="00497048"/>
    <w:rsid w:val="004971AE"/>
    <w:rsid w:val="0049773E"/>
    <w:rsid w:val="004A3F2C"/>
    <w:rsid w:val="004B061E"/>
    <w:rsid w:val="004B0E0B"/>
    <w:rsid w:val="004B1506"/>
    <w:rsid w:val="004B306B"/>
    <w:rsid w:val="004B59DC"/>
    <w:rsid w:val="004B739A"/>
    <w:rsid w:val="004C1372"/>
    <w:rsid w:val="004C2FFF"/>
    <w:rsid w:val="004D6377"/>
    <w:rsid w:val="004D79C1"/>
    <w:rsid w:val="004E7A75"/>
    <w:rsid w:val="004F3291"/>
    <w:rsid w:val="004F4FDA"/>
    <w:rsid w:val="0051015C"/>
    <w:rsid w:val="005111C7"/>
    <w:rsid w:val="005129A7"/>
    <w:rsid w:val="00515A9E"/>
    <w:rsid w:val="00516CCF"/>
    <w:rsid w:val="0053235C"/>
    <w:rsid w:val="00533A0E"/>
    <w:rsid w:val="00536810"/>
    <w:rsid w:val="00542D28"/>
    <w:rsid w:val="00546ABF"/>
    <w:rsid w:val="0055013D"/>
    <w:rsid w:val="00551EA3"/>
    <w:rsid w:val="00552AC2"/>
    <w:rsid w:val="00562BE9"/>
    <w:rsid w:val="00566B07"/>
    <w:rsid w:val="00574E97"/>
    <w:rsid w:val="00574FE6"/>
    <w:rsid w:val="00575213"/>
    <w:rsid w:val="00582A30"/>
    <w:rsid w:val="00584524"/>
    <w:rsid w:val="0059547C"/>
    <w:rsid w:val="005A102F"/>
    <w:rsid w:val="005A293E"/>
    <w:rsid w:val="005A7162"/>
    <w:rsid w:val="005A7470"/>
    <w:rsid w:val="005B0A49"/>
    <w:rsid w:val="005C218E"/>
    <w:rsid w:val="005C4FE8"/>
    <w:rsid w:val="005C59AB"/>
    <w:rsid w:val="005E0C91"/>
    <w:rsid w:val="005E3870"/>
    <w:rsid w:val="005F3D50"/>
    <w:rsid w:val="005F4E18"/>
    <w:rsid w:val="005F54C7"/>
    <w:rsid w:val="00601812"/>
    <w:rsid w:val="00602E5B"/>
    <w:rsid w:val="006060D9"/>
    <w:rsid w:val="0060718D"/>
    <w:rsid w:val="00612907"/>
    <w:rsid w:val="006215F4"/>
    <w:rsid w:val="00625A0D"/>
    <w:rsid w:val="00626C99"/>
    <w:rsid w:val="006331BA"/>
    <w:rsid w:val="006460DA"/>
    <w:rsid w:val="00646161"/>
    <w:rsid w:val="0065562A"/>
    <w:rsid w:val="00665CD4"/>
    <w:rsid w:val="0066641E"/>
    <w:rsid w:val="00680C43"/>
    <w:rsid w:val="00682988"/>
    <w:rsid w:val="00683800"/>
    <w:rsid w:val="0068418D"/>
    <w:rsid w:val="006924E4"/>
    <w:rsid w:val="006934ED"/>
    <w:rsid w:val="00697FD0"/>
    <w:rsid w:val="006A26CD"/>
    <w:rsid w:val="006A6C6E"/>
    <w:rsid w:val="006C27EA"/>
    <w:rsid w:val="006D1A24"/>
    <w:rsid w:val="006D2E8E"/>
    <w:rsid w:val="006D63B7"/>
    <w:rsid w:val="006D6A49"/>
    <w:rsid w:val="006E1A68"/>
    <w:rsid w:val="006E3801"/>
    <w:rsid w:val="006E5C6B"/>
    <w:rsid w:val="006F4D76"/>
    <w:rsid w:val="006F56B7"/>
    <w:rsid w:val="006F62B8"/>
    <w:rsid w:val="00704564"/>
    <w:rsid w:val="007062DE"/>
    <w:rsid w:val="00712E86"/>
    <w:rsid w:val="00713FA7"/>
    <w:rsid w:val="007140CA"/>
    <w:rsid w:val="00715319"/>
    <w:rsid w:val="00716E3E"/>
    <w:rsid w:val="00717A97"/>
    <w:rsid w:val="00725C54"/>
    <w:rsid w:val="0072665D"/>
    <w:rsid w:val="00730F12"/>
    <w:rsid w:val="0073190A"/>
    <w:rsid w:val="007330A2"/>
    <w:rsid w:val="00741D4C"/>
    <w:rsid w:val="007437AF"/>
    <w:rsid w:val="00744EB4"/>
    <w:rsid w:val="00747423"/>
    <w:rsid w:val="00756F0F"/>
    <w:rsid w:val="00757678"/>
    <w:rsid w:val="0076038F"/>
    <w:rsid w:val="0077520E"/>
    <w:rsid w:val="0077595A"/>
    <w:rsid w:val="007768FB"/>
    <w:rsid w:val="00791313"/>
    <w:rsid w:val="007944A2"/>
    <w:rsid w:val="007956BD"/>
    <w:rsid w:val="007A3439"/>
    <w:rsid w:val="007A605B"/>
    <w:rsid w:val="007A6B44"/>
    <w:rsid w:val="007B3D17"/>
    <w:rsid w:val="007D2228"/>
    <w:rsid w:val="007D45D1"/>
    <w:rsid w:val="007D5731"/>
    <w:rsid w:val="007E4AF0"/>
    <w:rsid w:val="007E554A"/>
    <w:rsid w:val="007E743D"/>
    <w:rsid w:val="007F098B"/>
    <w:rsid w:val="007F381F"/>
    <w:rsid w:val="007F48C7"/>
    <w:rsid w:val="0080408A"/>
    <w:rsid w:val="00812501"/>
    <w:rsid w:val="00812D1C"/>
    <w:rsid w:val="00813D3D"/>
    <w:rsid w:val="0082399B"/>
    <w:rsid w:val="00827ADB"/>
    <w:rsid w:val="00827CA4"/>
    <w:rsid w:val="00833395"/>
    <w:rsid w:val="00833590"/>
    <w:rsid w:val="00846995"/>
    <w:rsid w:val="0086295D"/>
    <w:rsid w:val="0087440D"/>
    <w:rsid w:val="00874E99"/>
    <w:rsid w:val="008752E8"/>
    <w:rsid w:val="00883899"/>
    <w:rsid w:val="00886E71"/>
    <w:rsid w:val="00887BB8"/>
    <w:rsid w:val="008901BA"/>
    <w:rsid w:val="008A25D8"/>
    <w:rsid w:val="008B0429"/>
    <w:rsid w:val="008B5B5D"/>
    <w:rsid w:val="008C0F8C"/>
    <w:rsid w:val="008C2A7E"/>
    <w:rsid w:val="008C5E4E"/>
    <w:rsid w:val="008C6113"/>
    <w:rsid w:val="008C6579"/>
    <w:rsid w:val="008C6664"/>
    <w:rsid w:val="008C76B4"/>
    <w:rsid w:val="008C7AF0"/>
    <w:rsid w:val="008D0A20"/>
    <w:rsid w:val="008D503C"/>
    <w:rsid w:val="008D5EC5"/>
    <w:rsid w:val="008D6DEA"/>
    <w:rsid w:val="008F0C45"/>
    <w:rsid w:val="008F2842"/>
    <w:rsid w:val="00900BA5"/>
    <w:rsid w:val="009067AA"/>
    <w:rsid w:val="009147C3"/>
    <w:rsid w:val="00914F66"/>
    <w:rsid w:val="0092004E"/>
    <w:rsid w:val="00932BA3"/>
    <w:rsid w:val="00933CEB"/>
    <w:rsid w:val="00936B26"/>
    <w:rsid w:val="00943F7E"/>
    <w:rsid w:val="009445DF"/>
    <w:rsid w:val="00945682"/>
    <w:rsid w:val="009468BD"/>
    <w:rsid w:val="00947753"/>
    <w:rsid w:val="00951B19"/>
    <w:rsid w:val="0095366B"/>
    <w:rsid w:val="00954471"/>
    <w:rsid w:val="00957D8D"/>
    <w:rsid w:val="0096086C"/>
    <w:rsid w:val="00961B7B"/>
    <w:rsid w:val="009657F7"/>
    <w:rsid w:val="0097544A"/>
    <w:rsid w:val="009829D7"/>
    <w:rsid w:val="00982EC6"/>
    <w:rsid w:val="00985D5E"/>
    <w:rsid w:val="00986D82"/>
    <w:rsid w:val="00990923"/>
    <w:rsid w:val="00993650"/>
    <w:rsid w:val="00994E4C"/>
    <w:rsid w:val="009956E6"/>
    <w:rsid w:val="009A46DD"/>
    <w:rsid w:val="009A61DB"/>
    <w:rsid w:val="009B11CB"/>
    <w:rsid w:val="009B3517"/>
    <w:rsid w:val="009B6784"/>
    <w:rsid w:val="009C1F99"/>
    <w:rsid w:val="009C3C57"/>
    <w:rsid w:val="009C4033"/>
    <w:rsid w:val="009D294A"/>
    <w:rsid w:val="009D4BCF"/>
    <w:rsid w:val="009E7F56"/>
    <w:rsid w:val="00A03264"/>
    <w:rsid w:val="00A12822"/>
    <w:rsid w:val="00A12A29"/>
    <w:rsid w:val="00A1561A"/>
    <w:rsid w:val="00A2181B"/>
    <w:rsid w:val="00A21888"/>
    <w:rsid w:val="00A23409"/>
    <w:rsid w:val="00A3044B"/>
    <w:rsid w:val="00A34B40"/>
    <w:rsid w:val="00A36FA4"/>
    <w:rsid w:val="00A4052C"/>
    <w:rsid w:val="00A422CD"/>
    <w:rsid w:val="00A46637"/>
    <w:rsid w:val="00A47AAD"/>
    <w:rsid w:val="00A52D85"/>
    <w:rsid w:val="00A539DA"/>
    <w:rsid w:val="00A54997"/>
    <w:rsid w:val="00A54D0F"/>
    <w:rsid w:val="00A55D57"/>
    <w:rsid w:val="00A56AF3"/>
    <w:rsid w:val="00A611F4"/>
    <w:rsid w:val="00A622DE"/>
    <w:rsid w:val="00A640E2"/>
    <w:rsid w:val="00A66010"/>
    <w:rsid w:val="00A66D49"/>
    <w:rsid w:val="00A71A7D"/>
    <w:rsid w:val="00A72D06"/>
    <w:rsid w:val="00A751A8"/>
    <w:rsid w:val="00A77234"/>
    <w:rsid w:val="00A854C1"/>
    <w:rsid w:val="00A97D90"/>
    <w:rsid w:val="00AA0B1A"/>
    <w:rsid w:val="00AB1DDD"/>
    <w:rsid w:val="00AB2214"/>
    <w:rsid w:val="00AB28CD"/>
    <w:rsid w:val="00AB294B"/>
    <w:rsid w:val="00AB58E0"/>
    <w:rsid w:val="00AB6A32"/>
    <w:rsid w:val="00AB7323"/>
    <w:rsid w:val="00AB7936"/>
    <w:rsid w:val="00AC4D8C"/>
    <w:rsid w:val="00AF1CE8"/>
    <w:rsid w:val="00AF353D"/>
    <w:rsid w:val="00B00138"/>
    <w:rsid w:val="00B061AB"/>
    <w:rsid w:val="00B133A7"/>
    <w:rsid w:val="00B207BE"/>
    <w:rsid w:val="00B24437"/>
    <w:rsid w:val="00B34082"/>
    <w:rsid w:val="00B348A3"/>
    <w:rsid w:val="00B35B50"/>
    <w:rsid w:val="00B40078"/>
    <w:rsid w:val="00B43A4D"/>
    <w:rsid w:val="00B51C33"/>
    <w:rsid w:val="00B66E84"/>
    <w:rsid w:val="00B7141E"/>
    <w:rsid w:val="00B7237E"/>
    <w:rsid w:val="00B774EE"/>
    <w:rsid w:val="00B8333D"/>
    <w:rsid w:val="00B90D45"/>
    <w:rsid w:val="00B92D8F"/>
    <w:rsid w:val="00B93FFF"/>
    <w:rsid w:val="00B948C9"/>
    <w:rsid w:val="00BA53E2"/>
    <w:rsid w:val="00BA7695"/>
    <w:rsid w:val="00BB56F8"/>
    <w:rsid w:val="00BB6BC0"/>
    <w:rsid w:val="00BB72BA"/>
    <w:rsid w:val="00BC10E3"/>
    <w:rsid w:val="00BE13A0"/>
    <w:rsid w:val="00BE6867"/>
    <w:rsid w:val="00BF063B"/>
    <w:rsid w:val="00BF06A4"/>
    <w:rsid w:val="00BF77C6"/>
    <w:rsid w:val="00C07168"/>
    <w:rsid w:val="00C1339C"/>
    <w:rsid w:val="00C14327"/>
    <w:rsid w:val="00C15789"/>
    <w:rsid w:val="00C16AC3"/>
    <w:rsid w:val="00C20A13"/>
    <w:rsid w:val="00C20E02"/>
    <w:rsid w:val="00C24244"/>
    <w:rsid w:val="00C256F6"/>
    <w:rsid w:val="00C30652"/>
    <w:rsid w:val="00C31033"/>
    <w:rsid w:val="00C425BD"/>
    <w:rsid w:val="00C4513B"/>
    <w:rsid w:val="00C50784"/>
    <w:rsid w:val="00C51878"/>
    <w:rsid w:val="00C51D7C"/>
    <w:rsid w:val="00C6492B"/>
    <w:rsid w:val="00C704AF"/>
    <w:rsid w:val="00C70961"/>
    <w:rsid w:val="00C73D84"/>
    <w:rsid w:val="00C73EDC"/>
    <w:rsid w:val="00C776BF"/>
    <w:rsid w:val="00C80433"/>
    <w:rsid w:val="00C80666"/>
    <w:rsid w:val="00C84FC9"/>
    <w:rsid w:val="00C85A18"/>
    <w:rsid w:val="00CA2F41"/>
    <w:rsid w:val="00CA3DD7"/>
    <w:rsid w:val="00CA5DC6"/>
    <w:rsid w:val="00CC15BB"/>
    <w:rsid w:val="00CC4597"/>
    <w:rsid w:val="00CD4BE9"/>
    <w:rsid w:val="00CD5EAF"/>
    <w:rsid w:val="00CD6CA2"/>
    <w:rsid w:val="00CE7D76"/>
    <w:rsid w:val="00CF09F2"/>
    <w:rsid w:val="00CF29C0"/>
    <w:rsid w:val="00CF2D5B"/>
    <w:rsid w:val="00D0459D"/>
    <w:rsid w:val="00D05596"/>
    <w:rsid w:val="00D07335"/>
    <w:rsid w:val="00D163CE"/>
    <w:rsid w:val="00D271CE"/>
    <w:rsid w:val="00D273A6"/>
    <w:rsid w:val="00D3084B"/>
    <w:rsid w:val="00D33A09"/>
    <w:rsid w:val="00D34771"/>
    <w:rsid w:val="00D407B3"/>
    <w:rsid w:val="00D433D6"/>
    <w:rsid w:val="00D439B4"/>
    <w:rsid w:val="00D44AC1"/>
    <w:rsid w:val="00D572A7"/>
    <w:rsid w:val="00D65DEB"/>
    <w:rsid w:val="00D66500"/>
    <w:rsid w:val="00D7101B"/>
    <w:rsid w:val="00D75470"/>
    <w:rsid w:val="00D77106"/>
    <w:rsid w:val="00D81157"/>
    <w:rsid w:val="00D823B9"/>
    <w:rsid w:val="00D853BA"/>
    <w:rsid w:val="00D8607C"/>
    <w:rsid w:val="00D90A05"/>
    <w:rsid w:val="00D91EFD"/>
    <w:rsid w:val="00D96595"/>
    <w:rsid w:val="00D96D69"/>
    <w:rsid w:val="00DC6AEB"/>
    <w:rsid w:val="00DD5010"/>
    <w:rsid w:val="00DF047F"/>
    <w:rsid w:val="00DF2396"/>
    <w:rsid w:val="00DF7298"/>
    <w:rsid w:val="00DF7668"/>
    <w:rsid w:val="00E00F39"/>
    <w:rsid w:val="00E01DDC"/>
    <w:rsid w:val="00E11323"/>
    <w:rsid w:val="00E122CC"/>
    <w:rsid w:val="00E13B37"/>
    <w:rsid w:val="00E15E10"/>
    <w:rsid w:val="00E2226A"/>
    <w:rsid w:val="00E24369"/>
    <w:rsid w:val="00E267A6"/>
    <w:rsid w:val="00E3008B"/>
    <w:rsid w:val="00E3086B"/>
    <w:rsid w:val="00E3314D"/>
    <w:rsid w:val="00E3635B"/>
    <w:rsid w:val="00E412A0"/>
    <w:rsid w:val="00E45ACE"/>
    <w:rsid w:val="00E5294E"/>
    <w:rsid w:val="00E52F82"/>
    <w:rsid w:val="00E563AF"/>
    <w:rsid w:val="00E57F91"/>
    <w:rsid w:val="00E607E3"/>
    <w:rsid w:val="00E737D5"/>
    <w:rsid w:val="00E80D8C"/>
    <w:rsid w:val="00E87284"/>
    <w:rsid w:val="00E8771F"/>
    <w:rsid w:val="00E87B94"/>
    <w:rsid w:val="00E95124"/>
    <w:rsid w:val="00E96CEF"/>
    <w:rsid w:val="00E97674"/>
    <w:rsid w:val="00EA6C85"/>
    <w:rsid w:val="00EB6613"/>
    <w:rsid w:val="00EC2378"/>
    <w:rsid w:val="00EC4FC7"/>
    <w:rsid w:val="00ED41BB"/>
    <w:rsid w:val="00EE39EB"/>
    <w:rsid w:val="00F0281A"/>
    <w:rsid w:val="00F02B05"/>
    <w:rsid w:val="00F0757E"/>
    <w:rsid w:val="00F10CF0"/>
    <w:rsid w:val="00F11AF2"/>
    <w:rsid w:val="00F137A0"/>
    <w:rsid w:val="00F15A0C"/>
    <w:rsid w:val="00F2430D"/>
    <w:rsid w:val="00F257F0"/>
    <w:rsid w:val="00F27576"/>
    <w:rsid w:val="00F36FDE"/>
    <w:rsid w:val="00F415CE"/>
    <w:rsid w:val="00F42BA0"/>
    <w:rsid w:val="00F43C01"/>
    <w:rsid w:val="00F44E93"/>
    <w:rsid w:val="00F466A5"/>
    <w:rsid w:val="00F51C28"/>
    <w:rsid w:val="00F54B5E"/>
    <w:rsid w:val="00F5745F"/>
    <w:rsid w:val="00F630EA"/>
    <w:rsid w:val="00F71D13"/>
    <w:rsid w:val="00F727D1"/>
    <w:rsid w:val="00F824E9"/>
    <w:rsid w:val="00F93433"/>
    <w:rsid w:val="00F94578"/>
    <w:rsid w:val="00FA6C3F"/>
    <w:rsid w:val="00FA7CDD"/>
    <w:rsid w:val="00FB65F6"/>
    <w:rsid w:val="00FB716B"/>
    <w:rsid w:val="00FC4F55"/>
    <w:rsid w:val="00FD4373"/>
    <w:rsid w:val="00FD45A0"/>
    <w:rsid w:val="00FE179B"/>
    <w:rsid w:val="00FE3422"/>
    <w:rsid w:val="00FE4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F06"/>
  </w:style>
  <w:style w:type="paragraph" w:styleId="1">
    <w:name w:val="heading 1"/>
    <w:basedOn w:val="a"/>
    <w:next w:val="a"/>
    <w:link w:val="10"/>
    <w:uiPriority w:val="99"/>
    <w:qFormat/>
    <w:rsid w:val="005E0C9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0C91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Subtitle"/>
    <w:basedOn w:val="a"/>
    <w:link w:val="a4"/>
    <w:qFormat/>
    <w:rsid w:val="005E0C91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5E0C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E0C91"/>
    <w:pPr>
      <w:ind w:left="720"/>
      <w:contextualSpacing/>
    </w:pPr>
  </w:style>
  <w:style w:type="paragraph" w:customStyle="1" w:styleId="a6">
    <w:name w:val="Таблицы (моноширинный)"/>
    <w:basedOn w:val="a"/>
    <w:next w:val="a"/>
    <w:uiPriority w:val="99"/>
    <w:rsid w:val="005E0C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7">
    <w:name w:val="Без интервала Знак"/>
    <w:basedOn w:val="a0"/>
    <w:link w:val="a8"/>
    <w:locked/>
    <w:rsid w:val="005E0C91"/>
    <w:rPr>
      <w:sz w:val="24"/>
      <w:szCs w:val="32"/>
      <w:lang w:val="en-US" w:bidi="en-US"/>
    </w:rPr>
  </w:style>
  <w:style w:type="paragraph" w:styleId="a8">
    <w:name w:val="No Spacing"/>
    <w:basedOn w:val="a"/>
    <w:link w:val="a7"/>
    <w:qFormat/>
    <w:rsid w:val="005E0C91"/>
    <w:pPr>
      <w:spacing w:after="0" w:line="240" w:lineRule="auto"/>
    </w:pPr>
    <w:rPr>
      <w:sz w:val="24"/>
      <w:szCs w:val="32"/>
      <w:lang w:val="en-US" w:bidi="en-US"/>
    </w:rPr>
  </w:style>
  <w:style w:type="paragraph" w:styleId="a9">
    <w:name w:val="header"/>
    <w:basedOn w:val="a"/>
    <w:link w:val="aa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05B2"/>
  </w:style>
  <w:style w:type="paragraph" w:styleId="ab">
    <w:name w:val="footer"/>
    <w:basedOn w:val="a"/>
    <w:link w:val="ac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5B2"/>
  </w:style>
  <w:style w:type="paragraph" w:styleId="ad">
    <w:name w:val="Balloon Text"/>
    <w:basedOn w:val="a"/>
    <w:link w:val="ae"/>
    <w:uiPriority w:val="99"/>
    <w:semiHidden/>
    <w:unhideWhenUsed/>
    <w:rsid w:val="0062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6C99"/>
    <w:rPr>
      <w:rFonts w:ascii="Tahoma" w:hAnsi="Tahoma" w:cs="Tahoma"/>
      <w:sz w:val="16"/>
      <w:szCs w:val="16"/>
    </w:rPr>
  </w:style>
  <w:style w:type="character" w:styleId="af">
    <w:name w:val="line number"/>
    <w:basedOn w:val="a0"/>
    <w:uiPriority w:val="99"/>
    <w:semiHidden/>
    <w:unhideWhenUsed/>
    <w:rsid w:val="00683800"/>
  </w:style>
  <w:style w:type="paragraph" w:styleId="af0">
    <w:name w:val="Body Text"/>
    <w:basedOn w:val="a"/>
    <w:link w:val="af1"/>
    <w:unhideWhenUsed/>
    <w:rsid w:val="00FA6C3F"/>
    <w:pPr>
      <w:snapToGrid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rsid w:val="00FA6C3F"/>
    <w:rPr>
      <w:rFonts w:ascii="Arial" w:eastAsia="Times New Roman" w:hAnsi="Arial" w:cs="Times New Roman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E0C9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0C91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3">
    <w:name w:val="Subtitle"/>
    <w:basedOn w:val="a"/>
    <w:link w:val="a4"/>
    <w:qFormat/>
    <w:rsid w:val="005E0C91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Подзаголовок Знак"/>
    <w:basedOn w:val="a0"/>
    <w:link w:val="a3"/>
    <w:rsid w:val="005E0C9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5E0C91"/>
    <w:pPr>
      <w:ind w:left="720"/>
      <w:contextualSpacing/>
    </w:pPr>
  </w:style>
  <w:style w:type="paragraph" w:customStyle="1" w:styleId="a6">
    <w:name w:val="Таблицы (моноширинный)"/>
    <w:basedOn w:val="a"/>
    <w:next w:val="a"/>
    <w:uiPriority w:val="99"/>
    <w:rsid w:val="005E0C9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customStyle="1" w:styleId="a7">
    <w:name w:val="Без интервала Знак"/>
    <w:basedOn w:val="a0"/>
    <w:link w:val="a8"/>
    <w:locked/>
    <w:rsid w:val="005E0C91"/>
    <w:rPr>
      <w:sz w:val="24"/>
      <w:szCs w:val="32"/>
      <w:lang w:val="en-US" w:bidi="en-US"/>
    </w:rPr>
  </w:style>
  <w:style w:type="paragraph" w:styleId="a8">
    <w:name w:val="No Spacing"/>
    <w:basedOn w:val="a"/>
    <w:link w:val="a7"/>
    <w:qFormat/>
    <w:rsid w:val="005E0C91"/>
    <w:pPr>
      <w:spacing w:after="0" w:line="240" w:lineRule="auto"/>
    </w:pPr>
    <w:rPr>
      <w:sz w:val="24"/>
      <w:szCs w:val="32"/>
      <w:lang w:val="en-US" w:bidi="en-US"/>
    </w:rPr>
  </w:style>
  <w:style w:type="paragraph" w:styleId="a9">
    <w:name w:val="header"/>
    <w:basedOn w:val="a"/>
    <w:link w:val="aa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705B2"/>
  </w:style>
  <w:style w:type="paragraph" w:styleId="ab">
    <w:name w:val="footer"/>
    <w:basedOn w:val="a"/>
    <w:link w:val="ac"/>
    <w:uiPriority w:val="99"/>
    <w:unhideWhenUsed/>
    <w:rsid w:val="004705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705B2"/>
  </w:style>
  <w:style w:type="paragraph" w:styleId="ad">
    <w:name w:val="Balloon Text"/>
    <w:basedOn w:val="a"/>
    <w:link w:val="ae"/>
    <w:uiPriority w:val="99"/>
    <w:semiHidden/>
    <w:unhideWhenUsed/>
    <w:rsid w:val="00626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6C99"/>
    <w:rPr>
      <w:rFonts w:ascii="Tahoma" w:hAnsi="Tahoma" w:cs="Tahoma"/>
      <w:sz w:val="16"/>
      <w:szCs w:val="16"/>
    </w:rPr>
  </w:style>
  <w:style w:type="character" w:styleId="af">
    <w:name w:val="line number"/>
    <w:basedOn w:val="a0"/>
    <w:uiPriority w:val="99"/>
    <w:semiHidden/>
    <w:unhideWhenUsed/>
    <w:rsid w:val="00683800"/>
  </w:style>
  <w:style w:type="paragraph" w:styleId="af0">
    <w:name w:val="Body Text"/>
    <w:basedOn w:val="a"/>
    <w:link w:val="af1"/>
    <w:unhideWhenUsed/>
    <w:rsid w:val="00FA6C3F"/>
    <w:pPr>
      <w:snapToGrid w:val="0"/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rsid w:val="00FA6C3F"/>
    <w:rPr>
      <w:rFonts w:ascii="Arial" w:eastAsia="Times New Roman" w:hAnsi="Arial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CAC145-EF63-483B-86A7-9FCCDE866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экономики ЯНАО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a.mihaleva</dc:creator>
  <cp:lastModifiedBy>s.yarema</cp:lastModifiedBy>
  <cp:revision>7</cp:revision>
  <cp:lastPrinted>2019-11-14T13:35:00Z</cp:lastPrinted>
  <dcterms:created xsi:type="dcterms:W3CDTF">2019-11-26T13:30:00Z</dcterms:created>
  <dcterms:modified xsi:type="dcterms:W3CDTF">2020-04-24T06:27:00Z</dcterms:modified>
</cp:coreProperties>
</file>